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264F129C"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897C16">
        <w:rPr>
          <w:rStyle w:val="Strong"/>
          <w:color w:val="000000" w:themeColor="text1"/>
          <w:sz w:val="21"/>
          <w:szCs w:val="21"/>
        </w:rPr>
        <w:t>MARCH</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1FC4DA1" w14:textId="77777777" w:rsidR="008E634A" w:rsidRPr="006705B3" w:rsidRDefault="008E634A" w:rsidP="008E634A">
      <w:pPr>
        <w:spacing w:after="0"/>
        <w:jc w:val="center"/>
        <w:rPr>
          <w:rStyle w:val="Strong"/>
          <w:color w:val="FF0000"/>
        </w:rPr>
      </w:pPr>
      <w:r w:rsidRPr="006705B3">
        <w:rPr>
          <w:rStyle w:val="Strong"/>
          <w:color w:val="FF0000"/>
        </w:rPr>
        <w:t>We ship physical training resource</w:t>
      </w:r>
      <w:r>
        <w:rPr>
          <w:rStyle w:val="Strong"/>
          <w:color w:val="FF0000"/>
        </w:rPr>
        <w:t xml:space="preserve">s, and each course closes one week prior to </w:t>
      </w:r>
      <w:proofErr w:type="gramStart"/>
      <w:r>
        <w:rPr>
          <w:rStyle w:val="Strong"/>
          <w:color w:val="FF0000"/>
        </w:rPr>
        <w:t>start</w:t>
      </w:r>
      <w:proofErr w:type="gramEnd"/>
      <w:r>
        <w:rPr>
          <w:rStyle w:val="Strong"/>
          <w:color w:val="FF0000"/>
        </w:rPr>
        <w:t xml:space="preserve"> date.</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AC67C5"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CF76D3" w:rsidRPr="0024097E" w14:paraId="298E85E8" w14:textId="77777777" w:rsidTr="006D719F">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CF76D3" w:rsidRPr="0024097E" w:rsidRDefault="00CF76D3" w:rsidP="00CF76D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2E96E902" w:rsidR="00CF76D3" w:rsidRDefault="00CF76D3" w:rsidP="00CF76D3">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nil"/>
              <w:bottom w:val="single" w:sz="4" w:space="0" w:color="auto"/>
              <w:right w:val="single" w:sz="4" w:space="0" w:color="auto"/>
            </w:tcBorders>
            <w:shd w:val="clear" w:color="auto" w:fill="auto"/>
            <w:vAlign w:val="center"/>
          </w:tcPr>
          <w:p w14:paraId="4DD535E4" w14:textId="6E75AF2A" w:rsidR="00CF76D3" w:rsidRDefault="00CF76D3" w:rsidP="00CF76D3">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nil"/>
              <w:bottom w:val="single" w:sz="4" w:space="0" w:color="auto"/>
              <w:right w:val="single" w:sz="4" w:space="0" w:color="auto"/>
            </w:tcBorders>
            <w:shd w:val="clear" w:color="auto" w:fill="auto"/>
            <w:vAlign w:val="center"/>
          </w:tcPr>
          <w:p w14:paraId="07813B08" w14:textId="33CDDC5D" w:rsidR="00CF76D3" w:rsidRDefault="00CF76D3" w:rsidP="00CF76D3">
            <w:pPr>
              <w:rPr>
                <w:rFonts w:ascii="Calibri" w:hAnsi="Calibri" w:cs="Calibri"/>
                <w:color w:val="000000"/>
                <w:sz w:val="15"/>
                <w:szCs w:val="15"/>
              </w:rPr>
            </w:pPr>
            <w:r>
              <w:rPr>
                <w:rFonts w:ascii="Calibri" w:hAnsi="Calibri" w:cs="Calibri"/>
                <w:color w:val="000000"/>
                <w:sz w:val="15"/>
                <w:szCs w:val="15"/>
              </w:rPr>
              <w:t>MAR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249D0CE4" w:rsidR="00CF76D3" w:rsidRDefault="00CF76D3" w:rsidP="00CF76D3">
            <w:pPr>
              <w:rPr>
                <w:rFonts w:ascii="Calibri" w:hAnsi="Calibri" w:cs="Calibri"/>
                <w:b/>
                <w:bCs/>
                <w:color w:val="000000"/>
                <w:sz w:val="15"/>
                <w:szCs w:val="15"/>
              </w:rPr>
            </w:pPr>
            <w:r>
              <w:rPr>
                <w:rFonts w:ascii="Calibri" w:hAnsi="Calibri" w:cs="Calibri"/>
                <w:color w:val="000000"/>
                <w:sz w:val="15"/>
                <w:szCs w:val="15"/>
              </w:rPr>
              <w:t>22-</w:t>
            </w:r>
            <w:r w:rsidR="00891A8D">
              <w:rPr>
                <w:rFonts w:ascii="Calibri" w:hAnsi="Calibri" w:cs="Calibri"/>
                <w:color w:val="000000"/>
                <w:sz w:val="15"/>
                <w:szCs w:val="15"/>
              </w:rPr>
              <w:t>MAR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457297B6" w:rsidR="00CF76D3" w:rsidRDefault="00CF76D3" w:rsidP="00CF76D3">
            <w:pPr>
              <w:rPr>
                <w:rFonts w:ascii="Calibri" w:hAnsi="Calibri" w:cs="Calibri"/>
                <w:color w:val="000000"/>
                <w:sz w:val="15"/>
                <w:szCs w:val="15"/>
              </w:rPr>
            </w:pPr>
            <w:r>
              <w:rPr>
                <w:rFonts w:ascii="Calibri" w:hAnsi="Calibri" w:cs="Calibri"/>
                <w:color w:val="000000"/>
                <w:sz w:val="15"/>
                <w:szCs w:val="15"/>
              </w:rPr>
              <w:t>5-</w:t>
            </w:r>
            <w:r w:rsidR="00891A8D">
              <w:rPr>
                <w:rFonts w:ascii="Calibri" w:hAnsi="Calibri" w:cs="Calibri"/>
                <w:color w:val="000000"/>
                <w:sz w:val="15"/>
                <w:szCs w:val="15"/>
              </w:rPr>
              <w:t>APR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7C9A5413" w:rsidR="00F51A23" w:rsidRPr="0024097E" w:rsidRDefault="00F51A23" w:rsidP="00CF76D3">
            <w:pPr>
              <w:rPr>
                <w:rFonts w:ascii="Calibri" w:hAnsi="Calibri" w:cs="Calibri"/>
                <w:color w:val="000000" w:themeColor="text1"/>
                <w:sz w:val="15"/>
                <w:szCs w:val="15"/>
              </w:rPr>
            </w:pPr>
            <w:r>
              <w:rPr>
                <w:rFonts w:ascii="Calibri" w:hAnsi="Calibri" w:cs="Calibri"/>
                <w:color w:val="000000" w:themeColor="text1"/>
                <w:sz w:val="15"/>
                <w:szCs w:val="15"/>
              </w:rPr>
              <w:t>$1,760</w:t>
            </w:r>
          </w:p>
        </w:tc>
      </w:tr>
      <w:tr w:rsidR="00CF76D3" w:rsidRPr="0024097E" w14:paraId="5DF0D8EE" w14:textId="77777777" w:rsidTr="006D719F">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CF76D3" w:rsidRDefault="00CF76D3" w:rsidP="00CF76D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671DF4FC" w14:textId="7B8BAA3B" w:rsidR="00CF76D3" w:rsidRDefault="00CF76D3" w:rsidP="00CF76D3">
            <w:pPr>
              <w:rPr>
                <w:rFonts w:ascii="Calibri" w:hAnsi="Calibri" w:cs="Calibri"/>
                <w:color w:val="000000"/>
                <w:sz w:val="15"/>
                <w:szCs w:val="15"/>
              </w:rPr>
            </w:pPr>
            <w:r>
              <w:rPr>
                <w:rFonts w:ascii="Calibri" w:hAnsi="Calibri" w:cs="Calibri"/>
                <w:color w:val="000000"/>
                <w:sz w:val="15"/>
                <w:szCs w:val="15"/>
              </w:rPr>
              <w:t>Level 3 Discussion Group Teen.</w:t>
            </w:r>
          </w:p>
        </w:tc>
        <w:tc>
          <w:tcPr>
            <w:tcW w:w="990" w:type="dxa"/>
            <w:tcBorders>
              <w:top w:val="nil"/>
              <w:left w:val="nil"/>
              <w:bottom w:val="single" w:sz="4" w:space="0" w:color="auto"/>
              <w:right w:val="single" w:sz="4" w:space="0" w:color="auto"/>
            </w:tcBorders>
            <w:shd w:val="clear" w:color="auto" w:fill="auto"/>
            <w:vAlign w:val="center"/>
          </w:tcPr>
          <w:p w14:paraId="034C57F1" w14:textId="380EA075" w:rsidR="00CF76D3" w:rsidRDefault="00CF76D3" w:rsidP="00CF76D3">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22D67DB6" w14:textId="242E6845" w:rsidR="00CF76D3" w:rsidRDefault="00CF76D3" w:rsidP="00CF76D3">
            <w:pPr>
              <w:rPr>
                <w:rFonts w:ascii="Calibri" w:hAnsi="Calibri" w:cs="Calibri"/>
                <w:color w:val="000000"/>
                <w:sz w:val="15"/>
                <w:szCs w:val="15"/>
              </w:rPr>
            </w:pPr>
            <w:r>
              <w:rPr>
                <w:rFonts w:ascii="Calibri" w:hAnsi="Calibri" w:cs="Calibri"/>
                <w:color w:val="000000"/>
                <w:sz w:val="15"/>
                <w:szCs w:val="15"/>
              </w:rPr>
              <w:t>MAR 11-12</w:t>
            </w:r>
          </w:p>
        </w:tc>
        <w:tc>
          <w:tcPr>
            <w:tcW w:w="900" w:type="dxa"/>
            <w:tcBorders>
              <w:top w:val="nil"/>
              <w:left w:val="single" w:sz="4" w:space="0" w:color="auto"/>
              <w:bottom w:val="single" w:sz="4" w:space="0" w:color="auto"/>
              <w:right w:val="single" w:sz="4" w:space="0" w:color="auto"/>
            </w:tcBorders>
            <w:shd w:val="clear" w:color="auto" w:fill="auto"/>
            <w:vAlign w:val="bottom"/>
          </w:tcPr>
          <w:p w14:paraId="19A17BB3" w14:textId="626FA187" w:rsidR="00CF76D3" w:rsidRDefault="00CF76D3" w:rsidP="00CF76D3">
            <w:pPr>
              <w:rPr>
                <w:rFonts w:ascii="Calibri" w:hAnsi="Calibri" w:cs="Calibri"/>
                <w:b/>
                <w:bCs/>
                <w:color w:val="000000"/>
                <w:sz w:val="15"/>
                <w:szCs w:val="15"/>
              </w:rPr>
            </w:pPr>
            <w:r>
              <w:rPr>
                <w:rFonts w:ascii="Calibri" w:hAnsi="Calibri" w:cs="Calibri"/>
                <w:color w:val="000000"/>
                <w:sz w:val="15"/>
                <w:szCs w:val="15"/>
              </w:rPr>
              <w:t>26-</w:t>
            </w:r>
            <w:r w:rsidR="00891A8D">
              <w:rPr>
                <w:rFonts w:ascii="Calibri" w:hAnsi="Calibri" w:cs="Calibri"/>
                <w:color w:val="000000"/>
                <w:sz w:val="15"/>
                <w:szCs w:val="15"/>
              </w:rPr>
              <w:t>MAR</w:t>
            </w:r>
          </w:p>
        </w:tc>
        <w:tc>
          <w:tcPr>
            <w:tcW w:w="1170" w:type="dxa"/>
            <w:tcBorders>
              <w:top w:val="nil"/>
              <w:left w:val="single" w:sz="4" w:space="0" w:color="auto"/>
              <w:bottom w:val="single" w:sz="4" w:space="0" w:color="auto"/>
              <w:right w:val="single" w:sz="4" w:space="0" w:color="auto"/>
            </w:tcBorders>
            <w:shd w:val="clear" w:color="auto" w:fill="auto"/>
            <w:vAlign w:val="bottom"/>
          </w:tcPr>
          <w:p w14:paraId="63133E91" w14:textId="2CD5AC47" w:rsidR="00CF76D3" w:rsidRDefault="00CF76D3" w:rsidP="00CF76D3">
            <w:pPr>
              <w:rPr>
                <w:rFonts w:ascii="Calibri" w:hAnsi="Calibri" w:cs="Calibri"/>
                <w:color w:val="000000"/>
                <w:sz w:val="15"/>
                <w:szCs w:val="15"/>
              </w:rPr>
            </w:pPr>
            <w:r>
              <w:rPr>
                <w:rFonts w:ascii="Calibri" w:hAnsi="Calibri" w:cs="Calibri"/>
                <w:color w:val="000000"/>
                <w:sz w:val="15"/>
                <w:szCs w:val="15"/>
              </w:rPr>
              <w:t>2-</w:t>
            </w:r>
            <w:r w:rsidR="00891A8D">
              <w:rPr>
                <w:rFonts w:ascii="Calibri" w:hAnsi="Calibri" w:cs="Calibri"/>
                <w:color w:val="000000"/>
                <w:sz w:val="15"/>
                <w:szCs w:val="15"/>
              </w:rPr>
              <w:t xml:space="preserve"> APR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14016EC8" w:rsidR="00CF76D3" w:rsidRPr="0024097E" w:rsidRDefault="00100604" w:rsidP="00CF76D3">
            <w:pPr>
              <w:rPr>
                <w:rFonts w:ascii="Calibri" w:hAnsi="Calibri" w:cs="Calibri"/>
                <w:color w:val="000000" w:themeColor="text1"/>
                <w:sz w:val="15"/>
                <w:szCs w:val="15"/>
              </w:rPr>
            </w:pPr>
            <w:r>
              <w:rPr>
                <w:rFonts w:ascii="Calibri" w:hAnsi="Calibri" w:cs="Calibri"/>
                <w:color w:val="000000" w:themeColor="text1"/>
                <w:sz w:val="15"/>
                <w:szCs w:val="15"/>
              </w:rPr>
              <w:t>$2,085</w:t>
            </w:r>
          </w:p>
        </w:tc>
      </w:tr>
      <w:tr w:rsidR="00CF76D3" w:rsidRPr="0024097E" w14:paraId="7538CB52" w14:textId="77777777" w:rsidTr="006D719F">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CF76D3" w:rsidRDefault="00CF76D3" w:rsidP="00CF76D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A575341" w14:textId="6D897BAA" w:rsidR="00CF76D3" w:rsidRDefault="005C05E0" w:rsidP="00CF76D3">
            <w:pPr>
              <w:rPr>
                <w:rFonts w:ascii="Calibri" w:hAnsi="Calibri" w:cs="Calibri"/>
                <w:color w:val="000000"/>
                <w:sz w:val="15"/>
                <w:szCs w:val="15"/>
              </w:rPr>
            </w:pPr>
            <w:r>
              <w:rPr>
                <w:rFonts w:ascii="Calibri" w:hAnsi="Calibri" w:cs="Calibri"/>
                <w:color w:val="000000"/>
                <w:sz w:val="15"/>
                <w:szCs w:val="15"/>
              </w:rPr>
              <w:t xml:space="preserve">Level 4 Teen Extension (must have taken STANDARD </w:t>
            </w:r>
            <w:r w:rsidRPr="00B836A7">
              <w:rPr>
                <w:rFonts w:ascii="Calibri" w:hAnsi="Calibri" w:cs="Calibri"/>
                <w:b/>
                <w:bCs/>
                <w:color w:val="000000"/>
                <w:sz w:val="15"/>
                <w:szCs w:val="15"/>
                <w:u w:val="single"/>
              </w:rPr>
              <w:t>or</w:t>
            </w:r>
            <w:r>
              <w:rPr>
                <w:rFonts w:ascii="Calibri" w:hAnsi="Calibri" w:cs="Calibri"/>
                <w:color w:val="000000"/>
                <w:sz w:val="15"/>
                <w:szCs w:val="15"/>
              </w:rPr>
              <w:t xml:space="preserve"> GROUP)</w:t>
            </w:r>
          </w:p>
        </w:tc>
        <w:tc>
          <w:tcPr>
            <w:tcW w:w="990" w:type="dxa"/>
            <w:tcBorders>
              <w:top w:val="nil"/>
              <w:left w:val="nil"/>
              <w:bottom w:val="single" w:sz="4" w:space="0" w:color="auto"/>
              <w:right w:val="single" w:sz="4" w:space="0" w:color="auto"/>
            </w:tcBorders>
            <w:shd w:val="clear" w:color="auto" w:fill="auto"/>
            <w:vAlign w:val="center"/>
          </w:tcPr>
          <w:p w14:paraId="4321AE7E" w14:textId="2483EA05" w:rsidR="00CF76D3" w:rsidRDefault="00CF76D3" w:rsidP="00CF76D3">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7E2FF55B" w14:textId="3D93094D" w:rsidR="00CF76D3" w:rsidRDefault="00CF76D3" w:rsidP="00CF76D3">
            <w:pPr>
              <w:rPr>
                <w:rFonts w:ascii="Calibri" w:hAnsi="Calibri" w:cs="Calibri"/>
                <w:color w:val="000000"/>
                <w:sz w:val="15"/>
                <w:szCs w:val="15"/>
              </w:rPr>
            </w:pPr>
            <w:r>
              <w:rPr>
                <w:rFonts w:ascii="Calibri" w:hAnsi="Calibri" w:cs="Calibri"/>
                <w:color w:val="000000"/>
                <w:sz w:val="15"/>
                <w:szCs w:val="15"/>
              </w:rPr>
              <w:t>11-</w:t>
            </w:r>
            <w:r w:rsidR="00891A8D">
              <w:rPr>
                <w:rFonts w:ascii="Calibri" w:hAnsi="Calibri" w:cs="Calibri"/>
                <w:color w:val="000000"/>
                <w:sz w:val="15"/>
                <w:szCs w:val="15"/>
              </w:rPr>
              <w:t>MAR</w:t>
            </w:r>
          </w:p>
        </w:tc>
        <w:tc>
          <w:tcPr>
            <w:tcW w:w="900" w:type="dxa"/>
            <w:tcBorders>
              <w:top w:val="nil"/>
              <w:left w:val="single" w:sz="4" w:space="0" w:color="auto"/>
              <w:bottom w:val="single" w:sz="4" w:space="0" w:color="auto"/>
              <w:right w:val="single" w:sz="4" w:space="0" w:color="auto"/>
            </w:tcBorders>
            <w:shd w:val="clear" w:color="auto" w:fill="auto"/>
            <w:vAlign w:val="bottom"/>
          </w:tcPr>
          <w:p w14:paraId="10E49F3E" w14:textId="67E54E40" w:rsidR="00CF76D3" w:rsidRDefault="00CF76D3" w:rsidP="00CF76D3">
            <w:pPr>
              <w:rPr>
                <w:rFonts w:ascii="Calibri" w:hAnsi="Calibri" w:cs="Calibri"/>
                <w:b/>
                <w:bCs/>
                <w:color w:val="000000"/>
                <w:sz w:val="15"/>
                <w:szCs w:val="15"/>
              </w:rPr>
            </w:pPr>
            <w:r>
              <w:rPr>
                <w:rFonts w:ascii="Calibri" w:hAnsi="Calibri" w:cs="Calibri"/>
                <w:color w:val="000000"/>
                <w:sz w:val="15"/>
                <w:szCs w:val="15"/>
              </w:rPr>
              <w:t>NA</w:t>
            </w:r>
          </w:p>
        </w:tc>
        <w:tc>
          <w:tcPr>
            <w:tcW w:w="1170" w:type="dxa"/>
            <w:tcBorders>
              <w:top w:val="nil"/>
              <w:left w:val="single" w:sz="4" w:space="0" w:color="auto"/>
              <w:bottom w:val="single" w:sz="4" w:space="0" w:color="auto"/>
              <w:right w:val="single" w:sz="4" w:space="0" w:color="auto"/>
            </w:tcBorders>
            <w:shd w:val="clear" w:color="auto" w:fill="auto"/>
            <w:vAlign w:val="bottom"/>
          </w:tcPr>
          <w:p w14:paraId="2DBDD8AE" w14:textId="09774605" w:rsidR="00CF76D3" w:rsidRDefault="006848C0" w:rsidP="00CF76D3">
            <w:pPr>
              <w:rPr>
                <w:rFonts w:ascii="Calibri" w:hAnsi="Calibri" w:cs="Calibri"/>
                <w:color w:val="000000"/>
                <w:sz w:val="15"/>
                <w:szCs w:val="15"/>
              </w:rPr>
            </w:pPr>
            <w:r>
              <w:rPr>
                <w:rFonts w:ascii="Calibri" w:hAnsi="Calibri" w:cs="Calibri"/>
                <w:color w:val="000000"/>
                <w:sz w:val="15"/>
                <w:szCs w:val="15"/>
              </w:rPr>
              <w:t>APR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73BB69B3" w:rsidR="00CF76D3" w:rsidRPr="0024097E" w:rsidRDefault="005C05E0" w:rsidP="00CF76D3">
            <w:pPr>
              <w:rPr>
                <w:rFonts w:ascii="Calibri" w:hAnsi="Calibri" w:cs="Calibri"/>
                <w:color w:val="000000" w:themeColor="text1"/>
                <w:sz w:val="15"/>
                <w:szCs w:val="15"/>
              </w:rPr>
            </w:pPr>
            <w:r>
              <w:rPr>
                <w:rFonts w:ascii="Calibri" w:hAnsi="Calibri" w:cs="Calibri"/>
                <w:color w:val="000000" w:themeColor="text1"/>
                <w:sz w:val="15"/>
                <w:szCs w:val="15"/>
              </w:rPr>
              <w:t>$1,945</w:t>
            </w:r>
          </w:p>
        </w:tc>
      </w:tr>
      <w:tr w:rsidR="00421EA2" w:rsidRPr="0024097E" w14:paraId="3E8FBE14" w14:textId="77777777" w:rsidTr="00891A8D">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421EA2" w:rsidRDefault="00421EA2" w:rsidP="00421EA2">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F7CAAC" w:themeFill="accent2" w:themeFillTint="66"/>
          </w:tcPr>
          <w:p w14:paraId="2C97DD91" w14:textId="3137FE6C" w:rsidR="00421EA2" w:rsidRPr="00421EA2" w:rsidRDefault="00421EA2" w:rsidP="00421EA2">
            <w:pPr>
              <w:rPr>
                <w:rFonts w:ascii="Calibri" w:hAnsi="Calibri" w:cs="Calibri"/>
                <w:color w:val="000000"/>
                <w:sz w:val="15"/>
                <w:szCs w:val="15"/>
              </w:rPr>
            </w:pPr>
            <w:r w:rsidRPr="00421EA2">
              <w:rPr>
                <w:rFonts w:ascii="Calibri" w:hAnsi="Calibri" w:cs="Calibri"/>
                <w:sz w:val="15"/>
                <w:szCs w:val="15"/>
              </w:rPr>
              <w:t xml:space="preserve">Level 3 Discussion Group (Must also take extension on </w:t>
            </w:r>
            <w:r>
              <w:rPr>
                <w:rFonts w:ascii="Calibri" w:hAnsi="Calibri" w:cs="Calibri"/>
                <w:sz w:val="15"/>
                <w:szCs w:val="15"/>
              </w:rPr>
              <w:t>MAR 20</w:t>
            </w:r>
            <w:r w:rsidRPr="00421EA2">
              <w:rPr>
                <w:rFonts w:ascii="Calibri" w:hAnsi="Calibri" w:cs="Calibri"/>
                <w:sz w:val="15"/>
                <w:szCs w:val="15"/>
              </w:rPr>
              <w:t>)</w:t>
            </w:r>
          </w:p>
        </w:tc>
        <w:tc>
          <w:tcPr>
            <w:tcW w:w="990" w:type="dxa"/>
            <w:tcBorders>
              <w:top w:val="nil"/>
              <w:left w:val="nil"/>
              <w:bottom w:val="single" w:sz="4" w:space="0" w:color="auto"/>
              <w:right w:val="single" w:sz="4" w:space="0" w:color="auto"/>
            </w:tcBorders>
            <w:shd w:val="clear" w:color="auto" w:fill="F7CAAC" w:themeFill="accent2" w:themeFillTint="66"/>
            <w:vAlign w:val="center"/>
          </w:tcPr>
          <w:p w14:paraId="591BDC04" w14:textId="08F04D1C" w:rsidR="00421EA2" w:rsidRDefault="00421EA2" w:rsidP="00421EA2">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F7CAAC" w:themeFill="accent2" w:themeFillTint="66"/>
            <w:vAlign w:val="center"/>
          </w:tcPr>
          <w:p w14:paraId="1CD46537" w14:textId="05CAECF6" w:rsidR="00421EA2" w:rsidRDefault="00421EA2" w:rsidP="00421EA2">
            <w:pPr>
              <w:rPr>
                <w:rFonts w:ascii="Calibri" w:hAnsi="Calibri" w:cs="Calibri"/>
                <w:color w:val="000000"/>
                <w:sz w:val="15"/>
                <w:szCs w:val="15"/>
              </w:rPr>
            </w:pPr>
            <w:r>
              <w:rPr>
                <w:rFonts w:ascii="Calibri" w:hAnsi="Calibri" w:cs="Calibri"/>
                <w:color w:val="000000"/>
                <w:sz w:val="15"/>
                <w:szCs w:val="15"/>
              </w:rPr>
              <w:t>MAR 18-19</w:t>
            </w:r>
          </w:p>
        </w:tc>
        <w:tc>
          <w:tcPr>
            <w:tcW w:w="900" w:type="dxa"/>
            <w:tcBorders>
              <w:top w:val="nil"/>
              <w:left w:val="single" w:sz="4" w:space="0" w:color="auto"/>
              <w:bottom w:val="single" w:sz="4" w:space="0" w:color="auto"/>
              <w:right w:val="single" w:sz="4" w:space="0" w:color="auto"/>
            </w:tcBorders>
            <w:shd w:val="clear" w:color="auto" w:fill="F7CAAC" w:themeFill="accent2" w:themeFillTint="66"/>
            <w:vAlign w:val="bottom"/>
          </w:tcPr>
          <w:p w14:paraId="1B3BA7B4" w14:textId="0955EE80" w:rsidR="00421EA2" w:rsidRDefault="00421EA2" w:rsidP="00421EA2">
            <w:pPr>
              <w:rPr>
                <w:rFonts w:ascii="Calibri" w:hAnsi="Calibri" w:cs="Calibri"/>
                <w:b/>
                <w:bCs/>
                <w:color w:val="000000"/>
                <w:sz w:val="15"/>
                <w:szCs w:val="15"/>
              </w:rPr>
            </w:pPr>
            <w:r>
              <w:rPr>
                <w:rFonts w:ascii="Calibri" w:hAnsi="Calibri" w:cs="Calibri"/>
                <w:color w:val="000000"/>
                <w:sz w:val="15"/>
                <w:szCs w:val="15"/>
              </w:rPr>
              <w:t>10-A</w:t>
            </w:r>
            <w:r w:rsidR="001A5D16">
              <w:rPr>
                <w:rFonts w:ascii="Calibri" w:hAnsi="Calibri" w:cs="Calibri"/>
                <w:color w:val="000000"/>
                <w:sz w:val="15"/>
                <w:szCs w:val="15"/>
              </w:rPr>
              <w:t>PR</w:t>
            </w:r>
          </w:p>
        </w:tc>
        <w:tc>
          <w:tcPr>
            <w:tcW w:w="1170" w:type="dxa"/>
            <w:tcBorders>
              <w:top w:val="nil"/>
              <w:left w:val="single" w:sz="4" w:space="0" w:color="auto"/>
              <w:bottom w:val="single" w:sz="4" w:space="0" w:color="auto"/>
              <w:right w:val="single" w:sz="4" w:space="0" w:color="auto"/>
            </w:tcBorders>
            <w:shd w:val="clear" w:color="auto" w:fill="F7CAAC" w:themeFill="accent2" w:themeFillTint="66"/>
            <w:vAlign w:val="bottom"/>
          </w:tcPr>
          <w:p w14:paraId="5A9D6B1F" w14:textId="525E39CC" w:rsidR="00421EA2" w:rsidRDefault="00421EA2" w:rsidP="00421EA2">
            <w:pPr>
              <w:rPr>
                <w:rFonts w:ascii="Calibri" w:hAnsi="Calibri" w:cs="Calibri"/>
                <w:color w:val="000000"/>
                <w:sz w:val="15"/>
                <w:szCs w:val="15"/>
              </w:rPr>
            </w:pPr>
            <w:r>
              <w:rPr>
                <w:rFonts w:ascii="Calibri" w:hAnsi="Calibri" w:cs="Calibri"/>
                <w:color w:val="000000"/>
                <w:sz w:val="15"/>
                <w:szCs w:val="15"/>
              </w:rPr>
              <w:t>24-</w:t>
            </w:r>
            <w:r w:rsidR="00891A8D">
              <w:rPr>
                <w:rFonts w:ascii="Calibri" w:hAnsi="Calibri" w:cs="Calibri"/>
                <w:color w:val="000000"/>
                <w:sz w:val="15"/>
                <w:szCs w:val="15"/>
              </w:rPr>
              <w:t xml:space="preserve"> APR</w:t>
            </w:r>
          </w:p>
        </w:tc>
        <w:tc>
          <w:tcPr>
            <w:tcW w:w="9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4237015" w14:textId="2B359A19" w:rsidR="00421EA2" w:rsidRPr="0024097E" w:rsidRDefault="00F51A23" w:rsidP="00421EA2">
            <w:pPr>
              <w:rPr>
                <w:rFonts w:ascii="Calibri" w:hAnsi="Calibri" w:cs="Calibri"/>
                <w:color w:val="000000" w:themeColor="text1"/>
                <w:sz w:val="15"/>
                <w:szCs w:val="15"/>
              </w:rPr>
            </w:pPr>
            <w:r>
              <w:rPr>
                <w:rFonts w:ascii="Calibri" w:hAnsi="Calibri" w:cs="Calibri"/>
                <w:color w:val="000000" w:themeColor="text1"/>
                <w:sz w:val="15"/>
                <w:szCs w:val="15"/>
              </w:rPr>
              <w:t>$2,140</w:t>
            </w:r>
          </w:p>
        </w:tc>
      </w:tr>
      <w:tr w:rsidR="00421EA2" w:rsidRPr="0024097E" w14:paraId="2868ECC5" w14:textId="77777777" w:rsidTr="003B4286">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421EA2" w:rsidRPr="0024097E" w:rsidRDefault="00421EA2" w:rsidP="00421EA2">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F7CAAC" w:themeFill="accent2" w:themeFillTint="66"/>
          </w:tcPr>
          <w:p w14:paraId="20623004" w14:textId="1173DE16" w:rsidR="00421EA2" w:rsidRPr="00421EA2" w:rsidRDefault="00421EA2" w:rsidP="00421EA2">
            <w:pPr>
              <w:rPr>
                <w:rFonts w:ascii="Calibri" w:hAnsi="Calibri" w:cs="Calibri"/>
                <w:color w:val="000000"/>
                <w:sz w:val="15"/>
                <w:szCs w:val="15"/>
              </w:rPr>
            </w:pPr>
            <w:r w:rsidRPr="00421EA2">
              <w:rPr>
                <w:rFonts w:ascii="Calibri" w:hAnsi="Calibri" w:cs="Calibri"/>
                <w:sz w:val="15"/>
                <w:szCs w:val="15"/>
              </w:rPr>
              <w:t xml:space="preserve">Level 3 Discussion Teen </w:t>
            </w:r>
            <w:proofErr w:type="gramStart"/>
            <w:r w:rsidRPr="00421EA2">
              <w:rPr>
                <w:rFonts w:ascii="Calibri" w:hAnsi="Calibri" w:cs="Calibri"/>
                <w:sz w:val="15"/>
                <w:szCs w:val="15"/>
              </w:rPr>
              <w:t>EXT.(</w:t>
            </w:r>
            <w:proofErr w:type="gramEnd"/>
            <w:r w:rsidRPr="00421EA2">
              <w:rPr>
                <w:rFonts w:ascii="Calibri" w:hAnsi="Calibri" w:cs="Calibri"/>
                <w:sz w:val="15"/>
                <w:szCs w:val="15"/>
              </w:rPr>
              <w:t xml:space="preserve">Must also take Discussion Group on </w:t>
            </w:r>
            <w:r>
              <w:rPr>
                <w:rFonts w:ascii="Calibri" w:hAnsi="Calibri" w:cs="Calibri"/>
                <w:sz w:val="15"/>
                <w:szCs w:val="15"/>
              </w:rPr>
              <w:t>MAR 18-19</w:t>
            </w:r>
            <w:r w:rsidRPr="00421EA2">
              <w:rPr>
                <w:rFonts w:ascii="Calibri" w:hAnsi="Calibri" w:cs="Calibri"/>
                <w:sz w:val="15"/>
                <w:szCs w:val="15"/>
              </w:rPr>
              <w:t>)</w:t>
            </w:r>
          </w:p>
        </w:tc>
        <w:tc>
          <w:tcPr>
            <w:tcW w:w="990" w:type="dxa"/>
            <w:tcBorders>
              <w:top w:val="nil"/>
              <w:left w:val="nil"/>
              <w:bottom w:val="single" w:sz="4" w:space="0" w:color="auto"/>
              <w:right w:val="single" w:sz="4" w:space="0" w:color="auto"/>
            </w:tcBorders>
            <w:shd w:val="clear" w:color="auto" w:fill="F7CAAC" w:themeFill="accent2" w:themeFillTint="66"/>
            <w:vAlign w:val="center"/>
          </w:tcPr>
          <w:p w14:paraId="71D8BE5A" w14:textId="4AE0EC53" w:rsidR="00421EA2" w:rsidRDefault="00421EA2" w:rsidP="00421EA2">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F7CAAC" w:themeFill="accent2" w:themeFillTint="66"/>
            <w:vAlign w:val="center"/>
          </w:tcPr>
          <w:p w14:paraId="230B65AD" w14:textId="4A367BE3" w:rsidR="00421EA2" w:rsidRDefault="00421EA2" w:rsidP="00421EA2">
            <w:pPr>
              <w:rPr>
                <w:rFonts w:ascii="Calibri" w:hAnsi="Calibri" w:cs="Calibri"/>
                <w:color w:val="000000"/>
                <w:sz w:val="15"/>
                <w:szCs w:val="15"/>
              </w:rPr>
            </w:pPr>
            <w:r>
              <w:rPr>
                <w:rFonts w:ascii="Calibri" w:hAnsi="Calibri" w:cs="Calibri"/>
                <w:color w:val="000000"/>
                <w:sz w:val="15"/>
                <w:szCs w:val="15"/>
              </w:rPr>
              <w:t>20-</w:t>
            </w:r>
            <w:r w:rsidR="00891A8D">
              <w:rPr>
                <w:rFonts w:ascii="Calibri" w:hAnsi="Calibri" w:cs="Calibri"/>
                <w:color w:val="000000"/>
                <w:sz w:val="15"/>
                <w:szCs w:val="15"/>
              </w:rPr>
              <w:t>MAR</w:t>
            </w:r>
          </w:p>
        </w:tc>
        <w:tc>
          <w:tcPr>
            <w:tcW w:w="900" w:type="dxa"/>
            <w:tcBorders>
              <w:top w:val="nil"/>
              <w:left w:val="single" w:sz="4" w:space="0" w:color="auto"/>
              <w:bottom w:val="single" w:sz="4" w:space="0" w:color="auto"/>
              <w:right w:val="single" w:sz="4" w:space="0" w:color="auto"/>
            </w:tcBorders>
            <w:shd w:val="clear" w:color="auto" w:fill="000000" w:themeFill="text1"/>
            <w:vAlign w:val="bottom"/>
          </w:tcPr>
          <w:p w14:paraId="074875BE" w14:textId="4F2DAD11" w:rsidR="00421EA2" w:rsidRDefault="00421EA2" w:rsidP="00421EA2">
            <w:pPr>
              <w:rPr>
                <w:rFonts w:ascii="Calibri" w:hAnsi="Calibri" w:cs="Calibri"/>
                <w:b/>
                <w:bCs/>
                <w:color w:val="000000"/>
                <w:sz w:val="15"/>
                <w:szCs w:val="15"/>
              </w:rPr>
            </w:pPr>
            <w:r>
              <w:rPr>
                <w:rFonts w:ascii="Calibri" w:hAnsi="Calibri" w:cs="Calibri"/>
                <w:color w:val="000000"/>
                <w:sz w:val="15"/>
                <w:szCs w:val="15"/>
              </w:rPr>
              <w:t> NA</w:t>
            </w:r>
          </w:p>
        </w:tc>
        <w:tc>
          <w:tcPr>
            <w:tcW w:w="1170" w:type="dxa"/>
            <w:tcBorders>
              <w:top w:val="nil"/>
              <w:left w:val="single" w:sz="4" w:space="0" w:color="auto"/>
              <w:bottom w:val="single" w:sz="4" w:space="0" w:color="auto"/>
              <w:right w:val="single" w:sz="4" w:space="0" w:color="auto"/>
            </w:tcBorders>
            <w:shd w:val="clear" w:color="auto" w:fill="000000" w:themeFill="text1"/>
            <w:vAlign w:val="bottom"/>
          </w:tcPr>
          <w:p w14:paraId="01D9AFFA" w14:textId="1E6EF991" w:rsidR="00421EA2" w:rsidRDefault="00421EA2" w:rsidP="00421EA2">
            <w:pPr>
              <w:rPr>
                <w:rFonts w:ascii="Calibri" w:hAnsi="Calibri" w:cs="Calibri"/>
                <w:color w:val="000000"/>
                <w:sz w:val="15"/>
                <w:szCs w:val="15"/>
              </w:rPr>
            </w:pPr>
            <w:r>
              <w:rPr>
                <w:rFonts w:ascii="Calibri" w:hAnsi="Calibri" w:cs="Calibri"/>
                <w:color w:val="000000"/>
                <w:sz w:val="15"/>
                <w:szCs w:val="15"/>
              </w:rPr>
              <w:t> </w:t>
            </w:r>
          </w:p>
        </w:tc>
        <w:tc>
          <w:tcPr>
            <w:tcW w:w="9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740B4E8" w14:textId="4A3338CC" w:rsidR="00421EA2" w:rsidRPr="0024097E" w:rsidRDefault="00F51A23" w:rsidP="00421EA2">
            <w:pPr>
              <w:rPr>
                <w:rFonts w:ascii="Calibri" w:hAnsi="Calibri" w:cs="Calibri"/>
                <w:color w:val="000000" w:themeColor="text1"/>
                <w:sz w:val="15"/>
                <w:szCs w:val="15"/>
              </w:rPr>
            </w:pPr>
            <w:r>
              <w:rPr>
                <w:rFonts w:ascii="Calibri" w:hAnsi="Calibri" w:cs="Calibri"/>
                <w:color w:val="000000" w:themeColor="text1"/>
                <w:sz w:val="15"/>
                <w:szCs w:val="15"/>
              </w:rPr>
              <w:t>$1,300</w:t>
            </w:r>
          </w:p>
        </w:tc>
      </w:tr>
      <w:tr w:rsidR="00CF76D3" w:rsidRPr="0024097E" w14:paraId="54C0537D" w14:textId="77777777" w:rsidTr="006D719F">
        <w:sdt>
          <w:sdtPr>
            <w:rPr>
              <w:b/>
              <w:color w:val="000000" w:themeColor="text1"/>
              <w:sz w:val="15"/>
              <w:szCs w:val="15"/>
            </w:rPr>
            <w:id w:val="898177275"/>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F5667D6" w14:textId="487F7546" w:rsidR="00CF76D3" w:rsidRDefault="00CF76D3" w:rsidP="00CF76D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50DA3AB5" w14:textId="24498DB4" w:rsidR="00CF76D3" w:rsidRDefault="00CF76D3" w:rsidP="00CF76D3">
            <w:pPr>
              <w:rPr>
                <w:rFonts w:ascii="Calibri" w:hAnsi="Calibri" w:cs="Calibri"/>
                <w:color w:val="000000"/>
                <w:sz w:val="15"/>
                <w:szCs w:val="15"/>
              </w:rPr>
            </w:pPr>
            <w:r>
              <w:rPr>
                <w:rFonts w:ascii="Calibri" w:hAnsi="Calibri" w:cs="Calibri"/>
                <w:color w:val="000000"/>
                <w:sz w:val="15"/>
                <w:szCs w:val="15"/>
              </w:rPr>
              <w:t>Level 3 Primary Care Teen</w:t>
            </w:r>
          </w:p>
        </w:tc>
        <w:tc>
          <w:tcPr>
            <w:tcW w:w="990" w:type="dxa"/>
            <w:tcBorders>
              <w:top w:val="nil"/>
              <w:left w:val="nil"/>
              <w:bottom w:val="single" w:sz="4" w:space="0" w:color="auto"/>
              <w:right w:val="single" w:sz="4" w:space="0" w:color="auto"/>
            </w:tcBorders>
            <w:shd w:val="clear" w:color="auto" w:fill="auto"/>
            <w:vAlign w:val="center"/>
          </w:tcPr>
          <w:p w14:paraId="5F0B13E9" w14:textId="34CDE7D1" w:rsidR="00CF76D3" w:rsidRDefault="00CF76D3" w:rsidP="00CF76D3">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4707A989" w14:textId="5A4303F5" w:rsidR="00CF76D3" w:rsidRDefault="00CF76D3" w:rsidP="00CF76D3">
            <w:pPr>
              <w:rPr>
                <w:rFonts w:ascii="Calibri" w:hAnsi="Calibri" w:cs="Calibri"/>
                <w:color w:val="000000"/>
                <w:sz w:val="15"/>
                <w:szCs w:val="15"/>
              </w:rPr>
            </w:pPr>
            <w:r>
              <w:rPr>
                <w:rFonts w:ascii="Calibri" w:hAnsi="Calibri" w:cs="Calibri"/>
                <w:color w:val="000000"/>
                <w:sz w:val="15"/>
                <w:szCs w:val="15"/>
              </w:rPr>
              <w:t>MAR 25-26</w:t>
            </w:r>
          </w:p>
        </w:tc>
        <w:tc>
          <w:tcPr>
            <w:tcW w:w="900" w:type="dxa"/>
            <w:tcBorders>
              <w:top w:val="nil"/>
              <w:left w:val="single" w:sz="4" w:space="0" w:color="auto"/>
              <w:bottom w:val="single" w:sz="4" w:space="0" w:color="auto"/>
              <w:right w:val="single" w:sz="4" w:space="0" w:color="auto"/>
            </w:tcBorders>
            <w:shd w:val="clear" w:color="auto" w:fill="auto"/>
            <w:vAlign w:val="bottom"/>
          </w:tcPr>
          <w:p w14:paraId="0BFFC916" w14:textId="0751EFE6" w:rsidR="00CF76D3" w:rsidRDefault="00CF76D3" w:rsidP="00CF76D3">
            <w:pPr>
              <w:rPr>
                <w:rFonts w:ascii="Calibri" w:hAnsi="Calibri" w:cs="Calibri"/>
                <w:b/>
                <w:bCs/>
                <w:color w:val="000000"/>
                <w:sz w:val="15"/>
                <w:szCs w:val="15"/>
              </w:rPr>
            </w:pPr>
            <w:r>
              <w:rPr>
                <w:rFonts w:ascii="Calibri" w:hAnsi="Calibri" w:cs="Calibri"/>
                <w:color w:val="000000"/>
                <w:sz w:val="15"/>
                <w:szCs w:val="15"/>
              </w:rPr>
              <w:t>9-</w:t>
            </w:r>
            <w:r w:rsidR="001A5D16">
              <w:rPr>
                <w:rFonts w:ascii="Calibri" w:hAnsi="Calibri" w:cs="Calibri"/>
                <w:color w:val="000000"/>
                <w:sz w:val="15"/>
                <w:szCs w:val="15"/>
              </w:rPr>
              <w:t xml:space="preserve"> APR</w:t>
            </w:r>
          </w:p>
        </w:tc>
        <w:tc>
          <w:tcPr>
            <w:tcW w:w="1170" w:type="dxa"/>
            <w:tcBorders>
              <w:top w:val="nil"/>
              <w:left w:val="single" w:sz="4" w:space="0" w:color="auto"/>
              <w:bottom w:val="single" w:sz="4" w:space="0" w:color="auto"/>
              <w:right w:val="single" w:sz="4" w:space="0" w:color="auto"/>
            </w:tcBorders>
            <w:shd w:val="clear" w:color="auto" w:fill="auto"/>
            <w:vAlign w:val="bottom"/>
          </w:tcPr>
          <w:p w14:paraId="6ED1FC13" w14:textId="2268FB6E" w:rsidR="00CF76D3" w:rsidRDefault="00CF76D3" w:rsidP="00CF76D3">
            <w:pPr>
              <w:rPr>
                <w:rFonts w:ascii="Calibri" w:hAnsi="Calibri" w:cs="Calibri"/>
                <w:color w:val="000000"/>
                <w:sz w:val="15"/>
                <w:szCs w:val="15"/>
              </w:rPr>
            </w:pPr>
            <w:r>
              <w:rPr>
                <w:rFonts w:ascii="Calibri" w:hAnsi="Calibri" w:cs="Calibri"/>
                <w:color w:val="000000"/>
                <w:sz w:val="15"/>
                <w:szCs w:val="15"/>
              </w:rPr>
              <w:t>APR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C04FC1" w14:textId="7E8B5373" w:rsidR="00CF76D3" w:rsidRPr="0024097E" w:rsidRDefault="009330E1" w:rsidP="00CF76D3">
            <w:pPr>
              <w:rPr>
                <w:rFonts w:ascii="Calibri" w:hAnsi="Calibri" w:cs="Calibri"/>
                <w:color w:val="000000" w:themeColor="text1"/>
                <w:sz w:val="15"/>
                <w:szCs w:val="15"/>
              </w:rPr>
            </w:pPr>
            <w:r>
              <w:rPr>
                <w:rFonts w:ascii="Calibri" w:hAnsi="Calibri" w:cs="Calibri"/>
                <w:color w:val="000000" w:themeColor="text1"/>
                <w:sz w:val="15"/>
                <w:szCs w:val="15"/>
              </w:rPr>
              <w:t>$2,525</w:t>
            </w:r>
          </w:p>
        </w:tc>
      </w:tr>
      <w:tr w:rsidR="00CF76D3" w:rsidRPr="0024097E" w14:paraId="19364B3D" w14:textId="77777777" w:rsidTr="006D719F">
        <w:sdt>
          <w:sdtPr>
            <w:rPr>
              <w:b/>
              <w:color w:val="000000" w:themeColor="text1"/>
              <w:sz w:val="15"/>
              <w:szCs w:val="15"/>
            </w:rPr>
            <w:id w:val="-118250166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0293E98" w14:textId="2D107F3E" w:rsidR="00CF76D3" w:rsidRPr="00C7248A" w:rsidRDefault="00CF76D3" w:rsidP="00CF76D3">
                <w:pPr>
                  <w:jc w:val="center"/>
                  <w:rPr>
                    <w:bCs/>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1953093D" w14:textId="57FBAF56" w:rsidR="00CF76D3" w:rsidRDefault="00CF76D3" w:rsidP="00CF76D3">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nil"/>
              <w:left w:val="nil"/>
              <w:bottom w:val="single" w:sz="4" w:space="0" w:color="auto"/>
              <w:right w:val="single" w:sz="4" w:space="0" w:color="auto"/>
            </w:tcBorders>
            <w:shd w:val="clear" w:color="auto" w:fill="auto"/>
            <w:vAlign w:val="center"/>
          </w:tcPr>
          <w:p w14:paraId="21962F98" w14:textId="6D824E35" w:rsidR="00CF76D3" w:rsidRDefault="00CF76D3" w:rsidP="00CF76D3">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19ACAA2B" w14:textId="3AFF2A89" w:rsidR="00CF76D3" w:rsidRDefault="00CF76D3" w:rsidP="00CF76D3">
            <w:pPr>
              <w:rPr>
                <w:rFonts w:ascii="Calibri" w:hAnsi="Calibri" w:cs="Calibri"/>
                <w:color w:val="000000"/>
                <w:sz w:val="15"/>
                <w:szCs w:val="15"/>
              </w:rPr>
            </w:pPr>
            <w:r>
              <w:rPr>
                <w:rFonts w:ascii="Calibri" w:hAnsi="Calibri" w:cs="Calibri"/>
                <w:color w:val="000000"/>
                <w:sz w:val="15"/>
                <w:szCs w:val="15"/>
              </w:rPr>
              <w:t>MAR 25-27</w:t>
            </w:r>
          </w:p>
        </w:tc>
        <w:tc>
          <w:tcPr>
            <w:tcW w:w="900" w:type="dxa"/>
            <w:tcBorders>
              <w:top w:val="nil"/>
              <w:left w:val="single" w:sz="4" w:space="0" w:color="auto"/>
              <w:bottom w:val="single" w:sz="4" w:space="0" w:color="auto"/>
              <w:right w:val="single" w:sz="4" w:space="0" w:color="auto"/>
            </w:tcBorders>
            <w:shd w:val="clear" w:color="auto" w:fill="auto"/>
            <w:vAlign w:val="bottom"/>
          </w:tcPr>
          <w:p w14:paraId="10090632" w14:textId="09B66BAD" w:rsidR="00CF76D3" w:rsidRDefault="00CF76D3" w:rsidP="00CF76D3">
            <w:pPr>
              <w:rPr>
                <w:rFonts w:ascii="Calibri" w:hAnsi="Calibri" w:cs="Calibri"/>
                <w:b/>
                <w:bCs/>
                <w:color w:val="000000"/>
                <w:sz w:val="15"/>
                <w:szCs w:val="15"/>
              </w:rPr>
            </w:pPr>
            <w:r>
              <w:rPr>
                <w:rFonts w:ascii="Calibri" w:hAnsi="Calibri" w:cs="Calibri"/>
                <w:color w:val="000000"/>
                <w:sz w:val="15"/>
                <w:szCs w:val="15"/>
              </w:rPr>
              <w:t>9-</w:t>
            </w:r>
            <w:r w:rsidR="001A5D16">
              <w:rPr>
                <w:rFonts w:ascii="Calibri" w:hAnsi="Calibri" w:cs="Calibri"/>
                <w:color w:val="000000"/>
                <w:sz w:val="15"/>
                <w:szCs w:val="15"/>
              </w:rPr>
              <w:t xml:space="preserve"> APR</w:t>
            </w:r>
          </w:p>
        </w:tc>
        <w:tc>
          <w:tcPr>
            <w:tcW w:w="1170" w:type="dxa"/>
            <w:tcBorders>
              <w:top w:val="nil"/>
              <w:left w:val="single" w:sz="4" w:space="0" w:color="auto"/>
              <w:bottom w:val="single" w:sz="4" w:space="0" w:color="auto"/>
              <w:right w:val="single" w:sz="4" w:space="0" w:color="auto"/>
            </w:tcBorders>
            <w:shd w:val="clear" w:color="auto" w:fill="auto"/>
            <w:vAlign w:val="bottom"/>
          </w:tcPr>
          <w:p w14:paraId="453F6615" w14:textId="308276F1" w:rsidR="00CF76D3" w:rsidRDefault="00CF76D3" w:rsidP="00CF76D3">
            <w:pPr>
              <w:rPr>
                <w:rFonts w:ascii="Calibri" w:hAnsi="Calibri" w:cs="Calibri"/>
                <w:color w:val="000000"/>
                <w:sz w:val="15"/>
                <w:szCs w:val="15"/>
              </w:rPr>
            </w:pPr>
            <w:r>
              <w:rPr>
                <w:rFonts w:ascii="Calibri" w:hAnsi="Calibri" w:cs="Calibri"/>
                <w:color w:val="000000"/>
                <w:sz w:val="15"/>
                <w:szCs w:val="15"/>
              </w:rPr>
              <w:t>APR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3C1D21" w14:textId="1606176B" w:rsidR="00CF76D3" w:rsidRPr="0024097E" w:rsidRDefault="005C05E0" w:rsidP="00CF76D3">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CF76D3" w:rsidRPr="0024097E" w14:paraId="57531D22" w14:textId="77777777" w:rsidTr="006D719F">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CF76D3" w:rsidRPr="0024097E" w:rsidRDefault="00CF76D3" w:rsidP="00CF76D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0607AFAD" w14:textId="6A0F972B" w:rsidR="00CF76D3" w:rsidRDefault="00CF76D3" w:rsidP="00CF76D3">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nil"/>
              <w:left w:val="nil"/>
              <w:bottom w:val="single" w:sz="4" w:space="0" w:color="auto"/>
              <w:right w:val="single" w:sz="4" w:space="0" w:color="auto"/>
            </w:tcBorders>
            <w:shd w:val="clear" w:color="auto" w:fill="auto"/>
            <w:vAlign w:val="center"/>
          </w:tcPr>
          <w:p w14:paraId="6FEB30D9" w14:textId="5C8B10FE" w:rsidR="00CF76D3" w:rsidRDefault="00E67AB3" w:rsidP="00CF76D3">
            <w:pPr>
              <w:rPr>
                <w:rFonts w:ascii="Calibri" w:hAnsi="Calibri" w:cs="Calibri"/>
                <w:color w:val="000000"/>
                <w:sz w:val="15"/>
                <w:szCs w:val="15"/>
              </w:rPr>
            </w:pPr>
            <w:r>
              <w:rPr>
                <w:rFonts w:ascii="Calibri" w:hAnsi="Calibri" w:cs="Calibri"/>
                <w:color w:val="000000"/>
                <w:sz w:val="15"/>
                <w:szCs w:val="15"/>
              </w:rPr>
              <w:t>6-14</w:t>
            </w:r>
          </w:p>
        </w:tc>
        <w:tc>
          <w:tcPr>
            <w:tcW w:w="900" w:type="dxa"/>
            <w:tcBorders>
              <w:top w:val="nil"/>
              <w:left w:val="nil"/>
              <w:bottom w:val="single" w:sz="4" w:space="0" w:color="auto"/>
              <w:right w:val="single" w:sz="4" w:space="0" w:color="auto"/>
            </w:tcBorders>
            <w:shd w:val="clear" w:color="auto" w:fill="auto"/>
            <w:vAlign w:val="center"/>
          </w:tcPr>
          <w:p w14:paraId="2CBDED18" w14:textId="43A18482" w:rsidR="00CF76D3" w:rsidRDefault="00CF76D3" w:rsidP="00CF76D3">
            <w:pPr>
              <w:rPr>
                <w:rFonts w:ascii="Calibri" w:hAnsi="Calibri" w:cs="Calibri"/>
                <w:color w:val="000000"/>
                <w:sz w:val="15"/>
                <w:szCs w:val="15"/>
              </w:rPr>
            </w:pPr>
            <w:r>
              <w:rPr>
                <w:rFonts w:ascii="Calibri" w:hAnsi="Calibri" w:cs="Calibri"/>
                <w:color w:val="000000"/>
                <w:sz w:val="15"/>
                <w:szCs w:val="15"/>
              </w:rPr>
              <w:t>MAR 27-29</w:t>
            </w:r>
          </w:p>
        </w:tc>
        <w:tc>
          <w:tcPr>
            <w:tcW w:w="900" w:type="dxa"/>
            <w:tcBorders>
              <w:top w:val="nil"/>
              <w:left w:val="single" w:sz="4" w:space="0" w:color="auto"/>
              <w:bottom w:val="single" w:sz="4" w:space="0" w:color="auto"/>
              <w:right w:val="single" w:sz="4" w:space="0" w:color="auto"/>
            </w:tcBorders>
            <w:shd w:val="clear" w:color="auto" w:fill="auto"/>
            <w:vAlign w:val="bottom"/>
          </w:tcPr>
          <w:p w14:paraId="0D3D79BA" w14:textId="6ABDBA88" w:rsidR="00CF76D3" w:rsidRDefault="00CF76D3" w:rsidP="00CF76D3">
            <w:pPr>
              <w:rPr>
                <w:rFonts w:ascii="Calibri" w:hAnsi="Calibri" w:cs="Calibri"/>
                <w:b/>
                <w:bCs/>
                <w:color w:val="000000"/>
                <w:sz w:val="15"/>
                <w:szCs w:val="15"/>
              </w:rPr>
            </w:pPr>
            <w:r>
              <w:rPr>
                <w:rFonts w:ascii="Calibri" w:hAnsi="Calibri" w:cs="Calibri"/>
                <w:color w:val="000000"/>
                <w:sz w:val="15"/>
                <w:szCs w:val="15"/>
              </w:rPr>
              <w:t>12-</w:t>
            </w:r>
            <w:r w:rsidR="001A5D16">
              <w:rPr>
                <w:rFonts w:ascii="Calibri" w:hAnsi="Calibri" w:cs="Calibri"/>
                <w:color w:val="000000"/>
                <w:sz w:val="15"/>
                <w:szCs w:val="15"/>
              </w:rPr>
              <w:t xml:space="preserve"> APR</w:t>
            </w:r>
          </w:p>
        </w:tc>
        <w:tc>
          <w:tcPr>
            <w:tcW w:w="1170" w:type="dxa"/>
            <w:tcBorders>
              <w:top w:val="nil"/>
              <w:left w:val="single" w:sz="4" w:space="0" w:color="auto"/>
              <w:bottom w:val="single" w:sz="4" w:space="0" w:color="auto"/>
              <w:right w:val="single" w:sz="4" w:space="0" w:color="auto"/>
            </w:tcBorders>
            <w:shd w:val="clear" w:color="auto" w:fill="auto"/>
            <w:vAlign w:val="bottom"/>
          </w:tcPr>
          <w:p w14:paraId="0A739D67" w14:textId="1819B613" w:rsidR="00CF76D3" w:rsidRDefault="00CF76D3" w:rsidP="00CF76D3">
            <w:pPr>
              <w:rPr>
                <w:rFonts w:ascii="Calibri" w:hAnsi="Calibri" w:cs="Calibri"/>
                <w:color w:val="000000"/>
                <w:sz w:val="15"/>
                <w:szCs w:val="15"/>
              </w:rPr>
            </w:pPr>
            <w:r>
              <w:rPr>
                <w:rFonts w:ascii="Calibri" w:hAnsi="Calibri" w:cs="Calibri"/>
                <w:color w:val="000000"/>
                <w:sz w:val="15"/>
                <w:szCs w:val="15"/>
              </w:rPr>
              <w:t>APR 29-30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45BCF89B" w:rsidR="00CF76D3" w:rsidRPr="0024097E" w:rsidRDefault="005C05E0" w:rsidP="00CF76D3">
            <w:pPr>
              <w:rPr>
                <w:rFonts w:ascii="Calibri" w:hAnsi="Calibri" w:cs="Calibri"/>
                <w:color w:val="000000" w:themeColor="text1"/>
                <w:sz w:val="15"/>
                <w:szCs w:val="15"/>
              </w:rPr>
            </w:pPr>
            <w:r>
              <w:rPr>
                <w:rFonts w:ascii="Calibri" w:hAnsi="Calibri" w:cs="Calibri"/>
                <w:color w:val="000000" w:themeColor="text1"/>
                <w:sz w:val="15"/>
                <w:szCs w:val="15"/>
              </w:rPr>
              <w:t>$2,845</w:t>
            </w:r>
          </w:p>
        </w:tc>
      </w:tr>
      <w:tr w:rsidR="00CF76D3" w:rsidRPr="0024097E" w14:paraId="0442FD85" w14:textId="77777777" w:rsidTr="006D719F">
        <w:sdt>
          <w:sdtPr>
            <w:rPr>
              <w:b/>
              <w:color w:val="000000" w:themeColor="text1"/>
              <w:sz w:val="15"/>
              <w:szCs w:val="15"/>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CF76D3" w:rsidRPr="00D51D13" w:rsidRDefault="00CF76D3" w:rsidP="00CF76D3">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CF2F8A9" w14:textId="26654C11" w:rsidR="00CF76D3" w:rsidRDefault="00CF76D3" w:rsidP="00CF76D3">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nil"/>
              <w:left w:val="nil"/>
              <w:bottom w:val="single" w:sz="4" w:space="0" w:color="auto"/>
              <w:right w:val="single" w:sz="4" w:space="0" w:color="auto"/>
            </w:tcBorders>
            <w:shd w:val="clear" w:color="auto" w:fill="auto"/>
            <w:vAlign w:val="center"/>
          </w:tcPr>
          <w:p w14:paraId="003A3474" w14:textId="1723DDAD" w:rsidR="00CF76D3" w:rsidRDefault="00CF76D3" w:rsidP="00CF76D3">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53FAFD70" w14:textId="55FC03D9" w:rsidR="00CF76D3" w:rsidRDefault="00CF76D3" w:rsidP="00CF76D3">
            <w:pPr>
              <w:rPr>
                <w:rFonts w:ascii="Calibri" w:hAnsi="Calibri" w:cs="Calibri"/>
                <w:color w:val="000000"/>
                <w:sz w:val="15"/>
                <w:szCs w:val="15"/>
              </w:rPr>
            </w:pPr>
            <w:r>
              <w:rPr>
                <w:rFonts w:ascii="Calibri" w:hAnsi="Calibri" w:cs="Calibri"/>
                <w:color w:val="000000"/>
                <w:sz w:val="15"/>
                <w:szCs w:val="15"/>
              </w:rPr>
              <w:t>MAR 28-29</w:t>
            </w:r>
          </w:p>
        </w:tc>
        <w:tc>
          <w:tcPr>
            <w:tcW w:w="900" w:type="dxa"/>
            <w:tcBorders>
              <w:top w:val="nil"/>
              <w:left w:val="single" w:sz="4" w:space="0" w:color="auto"/>
              <w:bottom w:val="single" w:sz="4" w:space="0" w:color="auto"/>
              <w:right w:val="single" w:sz="4" w:space="0" w:color="auto"/>
            </w:tcBorders>
            <w:shd w:val="clear" w:color="auto" w:fill="auto"/>
            <w:vAlign w:val="bottom"/>
          </w:tcPr>
          <w:p w14:paraId="5ED98D79" w14:textId="77E7F9BA" w:rsidR="00CF76D3" w:rsidRDefault="00CF76D3" w:rsidP="00CF76D3">
            <w:pPr>
              <w:rPr>
                <w:rFonts w:ascii="Calibri" w:hAnsi="Calibri" w:cs="Calibri"/>
                <w:b/>
                <w:bCs/>
                <w:color w:val="000000"/>
                <w:sz w:val="15"/>
                <w:szCs w:val="15"/>
              </w:rPr>
            </w:pPr>
            <w:r>
              <w:rPr>
                <w:rFonts w:ascii="Calibri" w:hAnsi="Calibri" w:cs="Calibri"/>
                <w:color w:val="000000"/>
                <w:sz w:val="15"/>
                <w:szCs w:val="15"/>
              </w:rPr>
              <w:t>12-</w:t>
            </w:r>
            <w:r w:rsidR="001A5D16">
              <w:rPr>
                <w:rFonts w:ascii="Calibri" w:hAnsi="Calibri" w:cs="Calibri"/>
                <w:color w:val="000000"/>
                <w:sz w:val="15"/>
                <w:szCs w:val="15"/>
              </w:rPr>
              <w:t xml:space="preserve"> APR</w:t>
            </w:r>
          </w:p>
        </w:tc>
        <w:tc>
          <w:tcPr>
            <w:tcW w:w="1170" w:type="dxa"/>
            <w:tcBorders>
              <w:top w:val="nil"/>
              <w:left w:val="single" w:sz="4" w:space="0" w:color="auto"/>
              <w:bottom w:val="single" w:sz="4" w:space="0" w:color="auto"/>
              <w:right w:val="single" w:sz="4" w:space="0" w:color="auto"/>
            </w:tcBorders>
            <w:shd w:val="clear" w:color="auto" w:fill="auto"/>
            <w:vAlign w:val="bottom"/>
          </w:tcPr>
          <w:p w14:paraId="5B1556BD" w14:textId="2D6AA50F" w:rsidR="00CF76D3" w:rsidRDefault="00CF76D3" w:rsidP="00CF76D3">
            <w:pPr>
              <w:rPr>
                <w:rFonts w:ascii="Calibri" w:hAnsi="Calibri" w:cs="Calibri"/>
                <w:color w:val="000000"/>
                <w:sz w:val="15"/>
                <w:szCs w:val="15"/>
              </w:rPr>
            </w:pPr>
            <w:r>
              <w:rPr>
                <w:rFonts w:ascii="Calibri" w:hAnsi="Calibri" w:cs="Calibri"/>
                <w:color w:val="000000"/>
                <w:sz w:val="15"/>
                <w:szCs w:val="15"/>
              </w:rPr>
              <w:t>APR 29-30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AD6D32" w14:textId="1BD3A1F5" w:rsidR="00CF76D3" w:rsidRPr="00D51D13" w:rsidRDefault="005C05E0" w:rsidP="00CF76D3">
            <w:pPr>
              <w:rPr>
                <w:rFonts w:ascii="Calibri" w:hAnsi="Calibri" w:cs="Calibri"/>
                <w:color w:val="000000" w:themeColor="text1"/>
                <w:sz w:val="15"/>
                <w:szCs w:val="15"/>
              </w:rPr>
            </w:pPr>
            <w:r>
              <w:rPr>
                <w:rFonts w:ascii="Calibri" w:hAnsi="Calibri" w:cs="Calibri"/>
                <w:color w:val="000000" w:themeColor="text1"/>
                <w:sz w:val="15"/>
                <w:szCs w:val="15"/>
              </w:rPr>
              <w:t>$2,425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5E401DBD"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6705B3" w:rsidRDefault="00B811B2" w:rsidP="008B63CA">
            <w:pPr>
              <w:rPr>
                <w:color w:val="000000" w:themeColor="text1"/>
                <w:sz w:val="16"/>
                <w:szCs w:val="16"/>
              </w:rPr>
            </w:pPr>
            <w:r>
              <w:rPr>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572A" w14:textId="77777777" w:rsidR="00420AA0" w:rsidRPr="0024097E" w:rsidRDefault="00420AA0" w:rsidP="00571C53">
      <w:pPr>
        <w:spacing w:after="0" w:line="240" w:lineRule="auto"/>
        <w:rPr>
          <w:sz w:val="19"/>
          <w:szCs w:val="19"/>
        </w:rPr>
      </w:pPr>
      <w:r w:rsidRPr="0024097E">
        <w:rPr>
          <w:sz w:val="19"/>
          <w:szCs w:val="19"/>
        </w:rPr>
        <w:separator/>
      </w:r>
    </w:p>
  </w:endnote>
  <w:endnote w:type="continuationSeparator" w:id="0">
    <w:p w14:paraId="1D40C9EB" w14:textId="77777777" w:rsidR="00420AA0" w:rsidRPr="0024097E" w:rsidRDefault="00420AA0" w:rsidP="00571C53">
      <w:pPr>
        <w:spacing w:after="0" w:line="240" w:lineRule="auto"/>
        <w:rPr>
          <w:sz w:val="19"/>
          <w:szCs w:val="19"/>
        </w:rPr>
      </w:pPr>
      <w:r w:rsidRPr="0024097E">
        <w:rPr>
          <w:sz w:val="19"/>
          <w:szCs w:val="19"/>
        </w:rPr>
        <w:continuationSeparator/>
      </w:r>
    </w:p>
  </w:endnote>
  <w:endnote w:type="continuationNotice" w:id="1">
    <w:p w14:paraId="5E460A77" w14:textId="77777777" w:rsidR="00420AA0" w:rsidRDefault="00420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CC13" w14:textId="77777777" w:rsidR="00420AA0" w:rsidRPr="0024097E" w:rsidRDefault="00420AA0" w:rsidP="00571C53">
      <w:pPr>
        <w:spacing w:after="0" w:line="240" w:lineRule="auto"/>
        <w:rPr>
          <w:sz w:val="19"/>
          <w:szCs w:val="19"/>
        </w:rPr>
      </w:pPr>
      <w:r w:rsidRPr="0024097E">
        <w:rPr>
          <w:sz w:val="19"/>
          <w:szCs w:val="19"/>
        </w:rPr>
        <w:separator/>
      </w:r>
    </w:p>
  </w:footnote>
  <w:footnote w:type="continuationSeparator" w:id="0">
    <w:p w14:paraId="167B1B86" w14:textId="77777777" w:rsidR="00420AA0" w:rsidRPr="0024097E" w:rsidRDefault="00420AA0" w:rsidP="00571C53">
      <w:pPr>
        <w:spacing w:after="0" w:line="240" w:lineRule="auto"/>
        <w:rPr>
          <w:sz w:val="19"/>
          <w:szCs w:val="19"/>
        </w:rPr>
      </w:pPr>
      <w:r w:rsidRPr="0024097E">
        <w:rPr>
          <w:sz w:val="19"/>
          <w:szCs w:val="19"/>
        </w:rPr>
        <w:continuationSeparator/>
      </w:r>
    </w:p>
  </w:footnote>
  <w:footnote w:type="continuationNotice" w:id="1">
    <w:p w14:paraId="063C3D6D" w14:textId="77777777" w:rsidR="00420AA0" w:rsidRDefault="00420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0C0E"/>
    <w:rsid w:val="000D67B9"/>
    <w:rsid w:val="00100604"/>
    <w:rsid w:val="00102ABC"/>
    <w:rsid w:val="00102CFC"/>
    <w:rsid w:val="00122502"/>
    <w:rsid w:val="00130DF6"/>
    <w:rsid w:val="001503A6"/>
    <w:rsid w:val="001544F7"/>
    <w:rsid w:val="0017690F"/>
    <w:rsid w:val="001859F2"/>
    <w:rsid w:val="0019794F"/>
    <w:rsid w:val="001A5D16"/>
    <w:rsid w:val="001E15BA"/>
    <w:rsid w:val="001E248A"/>
    <w:rsid w:val="001F2D8F"/>
    <w:rsid w:val="001F3111"/>
    <w:rsid w:val="00213B0E"/>
    <w:rsid w:val="002325C7"/>
    <w:rsid w:val="00233B08"/>
    <w:rsid w:val="0024097E"/>
    <w:rsid w:val="00246622"/>
    <w:rsid w:val="00251550"/>
    <w:rsid w:val="00255F77"/>
    <w:rsid w:val="00256779"/>
    <w:rsid w:val="00274DD1"/>
    <w:rsid w:val="00293335"/>
    <w:rsid w:val="00295845"/>
    <w:rsid w:val="002A187B"/>
    <w:rsid w:val="002B4B9A"/>
    <w:rsid w:val="002B6643"/>
    <w:rsid w:val="002C1E22"/>
    <w:rsid w:val="002C70D2"/>
    <w:rsid w:val="002E38BB"/>
    <w:rsid w:val="002E39E8"/>
    <w:rsid w:val="002E5BB6"/>
    <w:rsid w:val="002F10EE"/>
    <w:rsid w:val="00323862"/>
    <w:rsid w:val="00330C2C"/>
    <w:rsid w:val="00334027"/>
    <w:rsid w:val="00351657"/>
    <w:rsid w:val="0037239A"/>
    <w:rsid w:val="0038036A"/>
    <w:rsid w:val="00380762"/>
    <w:rsid w:val="00386CDD"/>
    <w:rsid w:val="003A2A11"/>
    <w:rsid w:val="003A2A3F"/>
    <w:rsid w:val="003B3438"/>
    <w:rsid w:val="003C27C5"/>
    <w:rsid w:val="003E0915"/>
    <w:rsid w:val="00400467"/>
    <w:rsid w:val="004124C7"/>
    <w:rsid w:val="00420AA0"/>
    <w:rsid w:val="00421EA2"/>
    <w:rsid w:val="00422036"/>
    <w:rsid w:val="00441099"/>
    <w:rsid w:val="004618C9"/>
    <w:rsid w:val="00462C2A"/>
    <w:rsid w:val="00471773"/>
    <w:rsid w:val="0047477D"/>
    <w:rsid w:val="00486D0C"/>
    <w:rsid w:val="004932C5"/>
    <w:rsid w:val="004A414F"/>
    <w:rsid w:val="004B3985"/>
    <w:rsid w:val="004D5586"/>
    <w:rsid w:val="004F5AF9"/>
    <w:rsid w:val="00500629"/>
    <w:rsid w:val="005466C5"/>
    <w:rsid w:val="00550DA0"/>
    <w:rsid w:val="00554D30"/>
    <w:rsid w:val="00565181"/>
    <w:rsid w:val="005719C5"/>
    <w:rsid w:val="00571C53"/>
    <w:rsid w:val="005872F8"/>
    <w:rsid w:val="0059630F"/>
    <w:rsid w:val="005B4BDB"/>
    <w:rsid w:val="005C05E0"/>
    <w:rsid w:val="005C5E20"/>
    <w:rsid w:val="005D7C21"/>
    <w:rsid w:val="005E066A"/>
    <w:rsid w:val="005F1296"/>
    <w:rsid w:val="00600D6D"/>
    <w:rsid w:val="006566A4"/>
    <w:rsid w:val="006600F5"/>
    <w:rsid w:val="00660B96"/>
    <w:rsid w:val="00663F04"/>
    <w:rsid w:val="006848C0"/>
    <w:rsid w:val="006854EE"/>
    <w:rsid w:val="006F799A"/>
    <w:rsid w:val="00711CD0"/>
    <w:rsid w:val="007277ED"/>
    <w:rsid w:val="00731500"/>
    <w:rsid w:val="00767B57"/>
    <w:rsid w:val="007812FC"/>
    <w:rsid w:val="00783B55"/>
    <w:rsid w:val="007B7877"/>
    <w:rsid w:val="007C1794"/>
    <w:rsid w:val="007D07A6"/>
    <w:rsid w:val="007E0556"/>
    <w:rsid w:val="008039EA"/>
    <w:rsid w:val="0081546C"/>
    <w:rsid w:val="008267AF"/>
    <w:rsid w:val="00836C41"/>
    <w:rsid w:val="008374EC"/>
    <w:rsid w:val="008469E7"/>
    <w:rsid w:val="00853760"/>
    <w:rsid w:val="00882168"/>
    <w:rsid w:val="00891A8D"/>
    <w:rsid w:val="0089229C"/>
    <w:rsid w:val="00897C16"/>
    <w:rsid w:val="008A1CFE"/>
    <w:rsid w:val="008A356E"/>
    <w:rsid w:val="008A7A78"/>
    <w:rsid w:val="008B1B8B"/>
    <w:rsid w:val="008B63CA"/>
    <w:rsid w:val="008D60EA"/>
    <w:rsid w:val="008E5A5D"/>
    <w:rsid w:val="008E634A"/>
    <w:rsid w:val="00911FC5"/>
    <w:rsid w:val="009132E5"/>
    <w:rsid w:val="009212BC"/>
    <w:rsid w:val="00930479"/>
    <w:rsid w:val="009330E1"/>
    <w:rsid w:val="00934A54"/>
    <w:rsid w:val="009505E1"/>
    <w:rsid w:val="009560B3"/>
    <w:rsid w:val="00957E1D"/>
    <w:rsid w:val="00961304"/>
    <w:rsid w:val="00990585"/>
    <w:rsid w:val="0099360E"/>
    <w:rsid w:val="009A1AC6"/>
    <w:rsid w:val="009D69FE"/>
    <w:rsid w:val="009E44D4"/>
    <w:rsid w:val="009E6AEC"/>
    <w:rsid w:val="00A10935"/>
    <w:rsid w:val="00A15412"/>
    <w:rsid w:val="00A2670A"/>
    <w:rsid w:val="00A31789"/>
    <w:rsid w:val="00A40C2B"/>
    <w:rsid w:val="00A6339A"/>
    <w:rsid w:val="00A703D5"/>
    <w:rsid w:val="00A76864"/>
    <w:rsid w:val="00AB5B65"/>
    <w:rsid w:val="00AC3164"/>
    <w:rsid w:val="00AC4BF3"/>
    <w:rsid w:val="00AC54FC"/>
    <w:rsid w:val="00AC67C5"/>
    <w:rsid w:val="00AE3896"/>
    <w:rsid w:val="00B03BCD"/>
    <w:rsid w:val="00B21235"/>
    <w:rsid w:val="00B32A5D"/>
    <w:rsid w:val="00B54F0A"/>
    <w:rsid w:val="00B811B2"/>
    <w:rsid w:val="00B913FA"/>
    <w:rsid w:val="00B94B6F"/>
    <w:rsid w:val="00BB3D3F"/>
    <w:rsid w:val="00BC733C"/>
    <w:rsid w:val="00BD5F99"/>
    <w:rsid w:val="00BD6BB9"/>
    <w:rsid w:val="00BE2014"/>
    <w:rsid w:val="00BE2880"/>
    <w:rsid w:val="00BF4433"/>
    <w:rsid w:val="00C13C4A"/>
    <w:rsid w:val="00C16413"/>
    <w:rsid w:val="00C20105"/>
    <w:rsid w:val="00C23B34"/>
    <w:rsid w:val="00C26737"/>
    <w:rsid w:val="00C30910"/>
    <w:rsid w:val="00C63208"/>
    <w:rsid w:val="00C633DF"/>
    <w:rsid w:val="00C7248A"/>
    <w:rsid w:val="00C76F0C"/>
    <w:rsid w:val="00CA6566"/>
    <w:rsid w:val="00CB1139"/>
    <w:rsid w:val="00CB12BD"/>
    <w:rsid w:val="00CB4B46"/>
    <w:rsid w:val="00CD63F6"/>
    <w:rsid w:val="00CF76D3"/>
    <w:rsid w:val="00D0271B"/>
    <w:rsid w:val="00D06797"/>
    <w:rsid w:val="00D22DE6"/>
    <w:rsid w:val="00D35983"/>
    <w:rsid w:val="00D41E97"/>
    <w:rsid w:val="00D51D13"/>
    <w:rsid w:val="00D65F0A"/>
    <w:rsid w:val="00D83594"/>
    <w:rsid w:val="00DA7E73"/>
    <w:rsid w:val="00DB7406"/>
    <w:rsid w:val="00DD1824"/>
    <w:rsid w:val="00DD1C14"/>
    <w:rsid w:val="00DD73F4"/>
    <w:rsid w:val="00DF3416"/>
    <w:rsid w:val="00E368C9"/>
    <w:rsid w:val="00E5269A"/>
    <w:rsid w:val="00E67AB3"/>
    <w:rsid w:val="00E75507"/>
    <w:rsid w:val="00E7599A"/>
    <w:rsid w:val="00E8237B"/>
    <w:rsid w:val="00E8254D"/>
    <w:rsid w:val="00E83719"/>
    <w:rsid w:val="00E87350"/>
    <w:rsid w:val="00E87F69"/>
    <w:rsid w:val="00E950FA"/>
    <w:rsid w:val="00EB13B1"/>
    <w:rsid w:val="00EC0D77"/>
    <w:rsid w:val="00F0425B"/>
    <w:rsid w:val="00F1054E"/>
    <w:rsid w:val="00F10BEE"/>
    <w:rsid w:val="00F1305E"/>
    <w:rsid w:val="00F13F7E"/>
    <w:rsid w:val="00F15B34"/>
    <w:rsid w:val="00F2152F"/>
    <w:rsid w:val="00F265D8"/>
    <w:rsid w:val="00F30662"/>
    <w:rsid w:val="00F51A23"/>
    <w:rsid w:val="00F6793D"/>
    <w:rsid w:val="00F80E67"/>
    <w:rsid w:val="00FA1D46"/>
    <w:rsid w:val="00FC0FD8"/>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f13516d1806ed0ede7f6839c36a163fd">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e5943b9aafcfb1aa941c2e92964c580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2.xml><?xml version="1.0" encoding="utf-8"?>
<ds:datastoreItem xmlns:ds="http://schemas.openxmlformats.org/officeDocument/2006/customXml" ds:itemID="{143FFED2-4BC6-4D71-B0BC-6F06A4BB6625}">
  <ds:schemaRefs>
    <ds:schemaRef ds:uri="http://purl.org/dc/dcmitype/"/>
    <ds:schemaRef ds:uri="a0b00672-dc03-41d9-8ba8-140b0b7c316c"/>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27f810e6-88f0-44c2-869b-2f3fe82e21c5"/>
    <ds:schemaRef ds:uri="http://schemas.microsoft.com/office/infopath/2007/PartnerControls"/>
  </ds:schemaRefs>
</ds:datastoreItem>
</file>

<file path=customXml/itemProps3.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4.xml><?xml version="1.0" encoding="utf-8"?>
<ds:datastoreItem xmlns:ds="http://schemas.openxmlformats.org/officeDocument/2006/customXml" ds:itemID="{6D8D211B-1B69-49F5-848C-467B9708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2023-10-18T18:19:00Z</cp:lastPrinted>
  <dcterms:created xsi:type="dcterms:W3CDTF">2023-10-31T15:35:00Z</dcterms:created>
  <dcterms:modified xsi:type="dcterms:W3CDTF">2023-10-31T15:35:00Z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-885277375</vt:i4>
  </property>
  <property fmtid="{D5CDD505-2E9C-101B-9397-08002B2CF9AE}" pid="5" name="_NewReviewCycle">
    <vt:lpwstr/>
  </property>
  <property fmtid="{D5CDD505-2E9C-101B-9397-08002B2CF9AE}" pid="6" name="_EmailSubject">
    <vt:lpwstr>New Schedule</vt:lpwstr>
  </property>
  <property fmtid="{D5CDD505-2E9C-101B-9397-08002B2CF9AE}" pid="7" name="_AuthorEmail">
    <vt:lpwstr>kristin.patterson@triplep.net</vt:lpwstr>
  </property>
  <property fmtid="{D5CDD505-2E9C-101B-9397-08002B2CF9AE}" pid="8" name="_AuthorEmailDisplayName">
    <vt:lpwstr>Kristin Patterson</vt:lpwstr>
  </property>
</Properties>
</file>